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7D7E" w14:textId="77777777" w:rsidR="007D4BAC" w:rsidRPr="007D4BAC" w:rsidRDefault="007D4BAC" w:rsidP="007D4BAC">
      <w:pPr>
        <w:spacing w:after="120" w:line="240" w:lineRule="auto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1A64FB8E" w14:textId="77777777" w:rsidR="007D4BAC" w:rsidRPr="007D4BAC" w:rsidRDefault="007D4BAC" w:rsidP="007D4BAC">
      <w:pPr>
        <w:spacing w:after="120" w:line="240" w:lineRule="auto"/>
        <w:jc w:val="center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7D4BAC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ANEXO I - PLANILLA DE COTIZACIÓN</w:t>
      </w:r>
    </w:p>
    <w:p w14:paraId="2F133395" w14:textId="77777777" w:rsidR="007D4BAC" w:rsidRPr="007D4BAC" w:rsidRDefault="007D4BAC" w:rsidP="007D4BAC">
      <w:pPr>
        <w:tabs>
          <w:tab w:val="left" w:pos="180"/>
        </w:tabs>
        <w:spacing w:after="120"/>
        <w:jc w:val="center"/>
        <w:rPr>
          <w:rFonts w:ascii="Calibri" w:hAnsi="Calibri" w:cs="Calibri"/>
          <w:b/>
          <w:bCs/>
          <w:iCs/>
          <w:sz w:val="18"/>
          <w:szCs w:val="18"/>
          <w:u w:val="single"/>
          <w:lang w:val="es-ES" w:eastAsia="zh-CN"/>
        </w:rPr>
      </w:pPr>
      <w:bookmarkStart w:id="0" w:name="_Hlk16064517"/>
      <w:r w:rsidRPr="007D4BAC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EX-2025-139005402- -APN-DPPTEI#EDUCAR - </w:t>
      </w:r>
      <w:bookmarkEnd w:id="0"/>
      <w:r w:rsidRPr="007D4BAC">
        <w:rPr>
          <w:rFonts w:ascii="Calibri" w:hAnsi="Calibri" w:cs="Calibri"/>
          <w:b/>
          <w:bCs/>
          <w:iCs/>
          <w:sz w:val="18"/>
          <w:szCs w:val="18"/>
          <w:u w:val="single"/>
          <w:lang w:val="es-ES" w:eastAsia="zh-CN"/>
        </w:rPr>
        <w:t>SERVICIO INTEGRAL DE DESARROLLO, MANTENIMIENTO Y EVOLUCION DE APLICACIONES Y PLATAFORMAS DIGITALES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9"/>
        <w:gridCol w:w="3949"/>
        <w:gridCol w:w="782"/>
        <w:gridCol w:w="937"/>
        <w:gridCol w:w="1417"/>
        <w:gridCol w:w="1680"/>
      </w:tblGrid>
      <w:tr w:rsidR="007D4BAC" w:rsidRPr="007D4BAC" w14:paraId="0F26C960" w14:textId="77777777" w:rsidTr="004B2E1D">
        <w:trPr>
          <w:trHeight w:val="701"/>
        </w:trPr>
        <w:tc>
          <w:tcPr>
            <w:tcW w:w="879" w:type="dxa"/>
            <w:vAlign w:val="center"/>
            <w:hideMark/>
          </w:tcPr>
          <w:p w14:paraId="0EAEA011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MX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MX" w:eastAsia="zh-CN"/>
              </w:rPr>
              <w:t>RENGLON ÚNICO</w:t>
            </w:r>
          </w:p>
        </w:tc>
        <w:tc>
          <w:tcPr>
            <w:tcW w:w="3949" w:type="dxa"/>
            <w:vAlign w:val="center"/>
            <w:hideMark/>
          </w:tcPr>
          <w:p w14:paraId="5C3F63D9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MX" w:eastAsia="zh-CN"/>
              </w:rPr>
              <w:t>DESCRIPCIÓN</w:t>
            </w:r>
          </w:p>
        </w:tc>
        <w:tc>
          <w:tcPr>
            <w:tcW w:w="782" w:type="dxa"/>
            <w:vAlign w:val="center"/>
            <w:hideMark/>
          </w:tcPr>
          <w:p w14:paraId="06E6541A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MX" w:eastAsia="zh-CN"/>
              </w:rPr>
              <w:t>UNIDAD DE MEDIDA</w:t>
            </w:r>
          </w:p>
        </w:tc>
        <w:tc>
          <w:tcPr>
            <w:tcW w:w="937" w:type="dxa"/>
            <w:vAlign w:val="center"/>
          </w:tcPr>
          <w:p w14:paraId="4D351BDF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MX" w:eastAsia="zh-CN"/>
              </w:rPr>
              <w:t>CANTIDAD</w:t>
            </w:r>
          </w:p>
        </w:tc>
        <w:tc>
          <w:tcPr>
            <w:tcW w:w="1417" w:type="dxa"/>
            <w:vAlign w:val="center"/>
          </w:tcPr>
          <w:p w14:paraId="097B1D38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COSTO UNITARIO (IVA INCLUIDO)</w:t>
            </w:r>
          </w:p>
        </w:tc>
        <w:tc>
          <w:tcPr>
            <w:tcW w:w="1680" w:type="dxa"/>
            <w:vAlign w:val="center"/>
          </w:tcPr>
          <w:p w14:paraId="531CB3B3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COSTO TOTAL (IVA INCLUIDO)</w:t>
            </w:r>
          </w:p>
        </w:tc>
      </w:tr>
      <w:tr w:rsidR="007D4BAC" w:rsidRPr="007D4BAC" w14:paraId="307D9DC0" w14:textId="77777777" w:rsidTr="004B2E1D">
        <w:trPr>
          <w:trHeight w:val="459"/>
        </w:trPr>
        <w:tc>
          <w:tcPr>
            <w:tcW w:w="879" w:type="dxa"/>
            <w:vAlign w:val="center"/>
            <w:hideMark/>
          </w:tcPr>
          <w:p w14:paraId="5E081834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Ítem 1</w:t>
            </w:r>
          </w:p>
        </w:tc>
        <w:tc>
          <w:tcPr>
            <w:tcW w:w="3949" w:type="dxa"/>
            <w:vAlign w:val="center"/>
          </w:tcPr>
          <w:p w14:paraId="779562CC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sz w:val="18"/>
                <w:szCs w:val="18"/>
                <w:lang w:val="es-ES" w:eastAsia="zh-CN"/>
              </w:rPr>
            </w:pPr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>Arquitectura de soluciones (De acuerdo con las Especificaciones Técnicas Anexo II)</w:t>
            </w:r>
          </w:p>
        </w:tc>
        <w:tc>
          <w:tcPr>
            <w:tcW w:w="782" w:type="dxa"/>
            <w:noWrap/>
            <w:vAlign w:val="center"/>
            <w:hideMark/>
          </w:tcPr>
          <w:p w14:paraId="38FC1921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Hora</w:t>
            </w:r>
          </w:p>
        </w:tc>
        <w:tc>
          <w:tcPr>
            <w:tcW w:w="937" w:type="dxa"/>
            <w:vAlign w:val="center"/>
          </w:tcPr>
          <w:p w14:paraId="3A5CEBEB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657</w:t>
            </w:r>
          </w:p>
        </w:tc>
        <w:tc>
          <w:tcPr>
            <w:tcW w:w="1417" w:type="dxa"/>
            <w:vAlign w:val="center"/>
          </w:tcPr>
          <w:p w14:paraId="19D3638D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s-AR" w:eastAsia="zh-CN"/>
              </w:rPr>
            </w:pPr>
          </w:p>
        </w:tc>
        <w:tc>
          <w:tcPr>
            <w:tcW w:w="1680" w:type="dxa"/>
            <w:vAlign w:val="center"/>
          </w:tcPr>
          <w:p w14:paraId="5D9ECF25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</w:p>
        </w:tc>
      </w:tr>
      <w:tr w:rsidR="007D4BAC" w:rsidRPr="007D4BAC" w14:paraId="29B432DA" w14:textId="77777777" w:rsidTr="004B2E1D">
        <w:trPr>
          <w:trHeight w:val="576"/>
        </w:trPr>
        <w:tc>
          <w:tcPr>
            <w:tcW w:w="879" w:type="dxa"/>
            <w:vAlign w:val="center"/>
          </w:tcPr>
          <w:p w14:paraId="5E19AA63" w14:textId="77777777" w:rsidR="007D4BAC" w:rsidRPr="007D4BAC" w:rsidRDefault="007D4BAC" w:rsidP="007D4BAC">
            <w:pPr>
              <w:tabs>
                <w:tab w:val="left" w:pos="18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Ítem 2</w:t>
            </w:r>
          </w:p>
        </w:tc>
        <w:tc>
          <w:tcPr>
            <w:tcW w:w="3949" w:type="dxa"/>
            <w:vAlign w:val="center"/>
          </w:tcPr>
          <w:p w14:paraId="19AA776D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>Desarrollo Full Stack -</w:t>
            </w:r>
            <w:proofErr w:type="spellStart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>Frontend</w:t>
            </w:r>
            <w:proofErr w:type="spellEnd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 xml:space="preserve"> / </w:t>
            </w:r>
            <w:proofErr w:type="spellStart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>Backend</w:t>
            </w:r>
            <w:proofErr w:type="spellEnd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 xml:space="preserve"> - (De acuerdo con las Especificaciones Técnicas Anexo II)</w:t>
            </w:r>
          </w:p>
        </w:tc>
        <w:tc>
          <w:tcPr>
            <w:tcW w:w="782" w:type="dxa"/>
            <w:noWrap/>
            <w:vAlign w:val="center"/>
          </w:tcPr>
          <w:p w14:paraId="3BB453CF" w14:textId="77777777" w:rsidR="007D4BAC" w:rsidRPr="007D4BAC" w:rsidRDefault="007D4BAC" w:rsidP="007D4BAC">
            <w:pPr>
              <w:tabs>
                <w:tab w:val="left" w:pos="18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Hora</w:t>
            </w:r>
          </w:p>
        </w:tc>
        <w:tc>
          <w:tcPr>
            <w:tcW w:w="937" w:type="dxa"/>
            <w:vAlign w:val="center"/>
          </w:tcPr>
          <w:p w14:paraId="1000036B" w14:textId="77777777" w:rsidR="007D4BAC" w:rsidRPr="007D4BAC" w:rsidRDefault="007D4BAC" w:rsidP="007D4BAC">
            <w:pPr>
              <w:tabs>
                <w:tab w:val="left" w:pos="18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13573</w:t>
            </w:r>
          </w:p>
        </w:tc>
        <w:tc>
          <w:tcPr>
            <w:tcW w:w="1417" w:type="dxa"/>
            <w:vAlign w:val="center"/>
          </w:tcPr>
          <w:p w14:paraId="6B8FE3D4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s-AR" w:eastAsia="zh-CN"/>
              </w:rPr>
            </w:pPr>
          </w:p>
        </w:tc>
        <w:tc>
          <w:tcPr>
            <w:tcW w:w="1680" w:type="dxa"/>
            <w:vAlign w:val="center"/>
          </w:tcPr>
          <w:p w14:paraId="0A24328E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</w:p>
        </w:tc>
      </w:tr>
      <w:tr w:rsidR="007D4BAC" w:rsidRPr="007D4BAC" w14:paraId="61076097" w14:textId="77777777" w:rsidTr="004B2E1D">
        <w:trPr>
          <w:trHeight w:val="531"/>
        </w:trPr>
        <w:tc>
          <w:tcPr>
            <w:tcW w:w="879" w:type="dxa"/>
          </w:tcPr>
          <w:p w14:paraId="010F90B1" w14:textId="77777777" w:rsidR="007D4BAC" w:rsidRPr="007D4BAC" w:rsidRDefault="007D4BAC" w:rsidP="007D4BAC">
            <w:pPr>
              <w:tabs>
                <w:tab w:val="left" w:pos="180"/>
              </w:tabs>
              <w:spacing w:before="24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Ítem 3</w:t>
            </w:r>
          </w:p>
        </w:tc>
        <w:tc>
          <w:tcPr>
            <w:tcW w:w="3949" w:type="dxa"/>
            <w:vAlign w:val="center"/>
          </w:tcPr>
          <w:p w14:paraId="4D2E9251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 xml:space="preserve">QA / </w:t>
            </w:r>
            <w:proofErr w:type="spellStart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>Testing</w:t>
            </w:r>
            <w:proofErr w:type="spellEnd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 xml:space="preserve"> </w:t>
            </w:r>
            <w:proofErr w:type="spellStart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>Automation</w:t>
            </w:r>
            <w:proofErr w:type="spellEnd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 xml:space="preserve"> (De acuerdo con las Especificaciones Técnicas Anexo II)</w:t>
            </w:r>
          </w:p>
        </w:tc>
        <w:tc>
          <w:tcPr>
            <w:tcW w:w="782" w:type="dxa"/>
            <w:noWrap/>
            <w:vAlign w:val="center"/>
          </w:tcPr>
          <w:p w14:paraId="0EB01A3A" w14:textId="77777777" w:rsidR="007D4BAC" w:rsidRPr="007D4BAC" w:rsidRDefault="007D4BAC" w:rsidP="007D4BAC">
            <w:pPr>
              <w:tabs>
                <w:tab w:val="left" w:pos="18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Hora</w:t>
            </w:r>
          </w:p>
        </w:tc>
        <w:tc>
          <w:tcPr>
            <w:tcW w:w="937" w:type="dxa"/>
            <w:vAlign w:val="center"/>
          </w:tcPr>
          <w:p w14:paraId="14EAD81F" w14:textId="77777777" w:rsidR="007D4BAC" w:rsidRPr="007D4BAC" w:rsidRDefault="007D4BAC" w:rsidP="007D4BAC">
            <w:pPr>
              <w:tabs>
                <w:tab w:val="left" w:pos="180"/>
              </w:tabs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2189</w:t>
            </w:r>
          </w:p>
        </w:tc>
        <w:tc>
          <w:tcPr>
            <w:tcW w:w="1417" w:type="dxa"/>
            <w:vAlign w:val="center"/>
          </w:tcPr>
          <w:p w14:paraId="1071E7D2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s-AR" w:eastAsia="zh-CN"/>
              </w:rPr>
            </w:pPr>
          </w:p>
        </w:tc>
        <w:tc>
          <w:tcPr>
            <w:tcW w:w="1680" w:type="dxa"/>
            <w:vAlign w:val="center"/>
          </w:tcPr>
          <w:p w14:paraId="7CD70C7F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</w:p>
        </w:tc>
      </w:tr>
      <w:tr w:rsidR="007D4BAC" w:rsidRPr="007D4BAC" w14:paraId="07538BC0" w14:textId="77777777" w:rsidTr="004B2E1D">
        <w:trPr>
          <w:trHeight w:val="531"/>
        </w:trPr>
        <w:tc>
          <w:tcPr>
            <w:tcW w:w="879" w:type="dxa"/>
          </w:tcPr>
          <w:p w14:paraId="731175D1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Ítem 4</w:t>
            </w:r>
          </w:p>
        </w:tc>
        <w:tc>
          <w:tcPr>
            <w:tcW w:w="3949" w:type="dxa"/>
            <w:vAlign w:val="center"/>
          </w:tcPr>
          <w:p w14:paraId="7FE1C184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>DevOps / Cloud Engineer (De acuerdo con las Especificaciones Técnicas Anexo II)</w:t>
            </w:r>
          </w:p>
        </w:tc>
        <w:tc>
          <w:tcPr>
            <w:tcW w:w="782" w:type="dxa"/>
            <w:noWrap/>
            <w:vAlign w:val="center"/>
          </w:tcPr>
          <w:p w14:paraId="12C9E90E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Hora</w:t>
            </w:r>
          </w:p>
        </w:tc>
        <w:tc>
          <w:tcPr>
            <w:tcW w:w="937" w:type="dxa"/>
            <w:vAlign w:val="center"/>
          </w:tcPr>
          <w:p w14:paraId="66FE7A8D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2189</w:t>
            </w:r>
          </w:p>
        </w:tc>
        <w:tc>
          <w:tcPr>
            <w:tcW w:w="1417" w:type="dxa"/>
            <w:vAlign w:val="center"/>
          </w:tcPr>
          <w:p w14:paraId="4BB06377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s-AR" w:eastAsia="zh-CN"/>
              </w:rPr>
            </w:pPr>
          </w:p>
        </w:tc>
        <w:tc>
          <w:tcPr>
            <w:tcW w:w="1680" w:type="dxa"/>
            <w:vAlign w:val="center"/>
          </w:tcPr>
          <w:p w14:paraId="48E4A9D1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</w:p>
        </w:tc>
      </w:tr>
      <w:tr w:rsidR="007D4BAC" w:rsidRPr="007D4BAC" w14:paraId="5E5D47A2" w14:textId="77777777" w:rsidTr="004B2E1D">
        <w:trPr>
          <w:trHeight w:val="450"/>
        </w:trPr>
        <w:tc>
          <w:tcPr>
            <w:tcW w:w="879" w:type="dxa"/>
          </w:tcPr>
          <w:p w14:paraId="2B24E98B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Ítem 5</w:t>
            </w:r>
          </w:p>
        </w:tc>
        <w:tc>
          <w:tcPr>
            <w:tcW w:w="3949" w:type="dxa"/>
            <w:vAlign w:val="center"/>
          </w:tcPr>
          <w:p w14:paraId="42203417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 xml:space="preserve">UX/UI </w:t>
            </w:r>
            <w:proofErr w:type="spellStart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>Design</w:t>
            </w:r>
            <w:proofErr w:type="spellEnd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 xml:space="preserve"> (De acuerdo con las Especificaciones Técnicas Anexo II)</w:t>
            </w:r>
          </w:p>
        </w:tc>
        <w:tc>
          <w:tcPr>
            <w:tcW w:w="782" w:type="dxa"/>
            <w:noWrap/>
            <w:vAlign w:val="center"/>
          </w:tcPr>
          <w:p w14:paraId="687B31D7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Hora</w:t>
            </w:r>
          </w:p>
        </w:tc>
        <w:tc>
          <w:tcPr>
            <w:tcW w:w="937" w:type="dxa"/>
            <w:vAlign w:val="center"/>
          </w:tcPr>
          <w:p w14:paraId="5933FCFD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657</w:t>
            </w:r>
          </w:p>
        </w:tc>
        <w:tc>
          <w:tcPr>
            <w:tcW w:w="1417" w:type="dxa"/>
            <w:vAlign w:val="center"/>
          </w:tcPr>
          <w:p w14:paraId="3A7D67BA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s-AR" w:eastAsia="zh-CN"/>
              </w:rPr>
            </w:pPr>
          </w:p>
        </w:tc>
        <w:tc>
          <w:tcPr>
            <w:tcW w:w="1680" w:type="dxa"/>
            <w:vAlign w:val="center"/>
          </w:tcPr>
          <w:p w14:paraId="78012109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</w:p>
        </w:tc>
      </w:tr>
      <w:tr w:rsidR="007D4BAC" w:rsidRPr="007D4BAC" w14:paraId="615237AD" w14:textId="77777777" w:rsidTr="004B2E1D">
        <w:trPr>
          <w:trHeight w:val="60"/>
        </w:trPr>
        <w:tc>
          <w:tcPr>
            <w:tcW w:w="879" w:type="dxa"/>
          </w:tcPr>
          <w:p w14:paraId="3B920B50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Ítem 6</w:t>
            </w:r>
          </w:p>
        </w:tc>
        <w:tc>
          <w:tcPr>
            <w:tcW w:w="3949" w:type="dxa"/>
            <w:vAlign w:val="center"/>
          </w:tcPr>
          <w:p w14:paraId="6CC8C065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>Seguridad (De acuerdo con las Especificaciones Técnicas Anexo II)</w:t>
            </w:r>
          </w:p>
        </w:tc>
        <w:tc>
          <w:tcPr>
            <w:tcW w:w="782" w:type="dxa"/>
            <w:noWrap/>
            <w:vAlign w:val="center"/>
          </w:tcPr>
          <w:p w14:paraId="6C89D5B4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Hora</w:t>
            </w:r>
          </w:p>
        </w:tc>
        <w:tc>
          <w:tcPr>
            <w:tcW w:w="937" w:type="dxa"/>
            <w:vAlign w:val="center"/>
          </w:tcPr>
          <w:p w14:paraId="7ED853B2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657</w:t>
            </w:r>
          </w:p>
        </w:tc>
        <w:tc>
          <w:tcPr>
            <w:tcW w:w="1417" w:type="dxa"/>
            <w:vAlign w:val="center"/>
          </w:tcPr>
          <w:p w14:paraId="4C0FD6DD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s-AR" w:eastAsia="zh-CN"/>
              </w:rPr>
            </w:pPr>
          </w:p>
        </w:tc>
        <w:tc>
          <w:tcPr>
            <w:tcW w:w="1680" w:type="dxa"/>
            <w:vAlign w:val="center"/>
          </w:tcPr>
          <w:p w14:paraId="16B2B83A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</w:p>
        </w:tc>
      </w:tr>
      <w:tr w:rsidR="007D4BAC" w:rsidRPr="007D4BAC" w14:paraId="596650C2" w14:textId="77777777" w:rsidTr="004B2E1D">
        <w:trPr>
          <w:trHeight w:val="60"/>
        </w:trPr>
        <w:tc>
          <w:tcPr>
            <w:tcW w:w="879" w:type="dxa"/>
          </w:tcPr>
          <w:p w14:paraId="2A2EC0F0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Ítem 7</w:t>
            </w:r>
          </w:p>
        </w:tc>
        <w:tc>
          <w:tcPr>
            <w:tcW w:w="3949" w:type="dxa"/>
            <w:vAlign w:val="center"/>
          </w:tcPr>
          <w:p w14:paraId="5EAC8FE7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 xml:space="preserve">Scrum </w:t>
            </w:r>
            <w:proofErr w:type="gramStart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>Master</w:t>
            </w:r>
            <w:proofErr w:type="gramEnd"/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 xml:space="preserve"> / PM (De acuerdo con las Especificaciones Técnicas Anexo II)</w:t>
            </w:r>
          </w:p>
        </w:tc>
        <w:tc>
          <w:tcPr>
            <w:tcW w:w="782" w:type="dxa"/>
            <w:noWrap/>
            <w:vAlign w:val="center"/>
          </w:tcPr>
          <w:p w14:paraId="1D196D28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Hora</w:t>
            </w:r>
          </w:p>
        </w:tc>
        <w:tc>
          <w:tcPr>
            <w:tcW w:w="937" w:type="dxa"/>
            <w:vAlign w:val="center"/>
          </w:tcPr>
          <w:p w14:paraId="737D6202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1314</w:t>
            </w:r>
          </w:p>
        </w:tc>
        <w:tc>
          <w:tcPr>
            <w:tcW w:w="1417" w:type="dxa"/>
            <w:vAlign w:val="center"/>
          </w:tcPr>
          <w:p w14:paraId="2C25D5B2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s-AR" w:eastAsia="zh-CN"/>
              </w:rPr>
            </w:pPr>
          </w:p>
        </w:tc>
        <w:tc>
          <w:tcPr>
            <w:tcW w:w="1680" w:type="dxa"/>
            <w:vAlign w:val="center"/>
          </w:tcPr>
          <w:p w14:paraId="4283E7F4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</w:p>
        </w:tc>
      </w:tr>
      <w:tr w:rsidR="007D4BAC" w:rsidRPr="007D4BAC" w14:paraId="3B5A9757" w14:textId="77777777" w:rsidTr="004B2E1D">
        <w:trPr>
          <w:trHeight w:val="60"/>
        </w:trPr>
        <w:tc>
          <w:tcPr>
            <w:tcW w:w="879" w:type="dxa"/>
          </w:tcPr>
          <w:p w14:paraId="45350981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Ítem 8</w:t>
            </w:r>
          </w:p>
        </w:tc>
        <w:tc>
          <w:tcPr>
            <w:tcW w:w="3949" w:type="dxa"/>
            <w:vAlign w:val="center"/>
          </w:tcPr>
          <w:p w14:paraId="1EBA6A57" w14:textId="77777777" w:rsidR="007D4BAC" w:rsidRPr="007D4BAC" w:rsidRDefault="007D4BAC" w:rsidP="007D4BAC">
            <w:pPr>
              <w:tabs>
                <w:tab w:val="left" w:pos="180"/>
              </w:tabs>
              <w:jc w:val="both"/>
              <w:rPr>
                <w:rFonts w:ascii="Calibri" w:hAnsi="Calibri" w:cs="Calibri"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sz w:val="18"/>
                <w:szCs w:val="18"/>
                <w:lang w:val="es-AR" w:eastAsia="zh-CN"/>
              </w:rPr>
              <w:t>Análisis Funcional (De acuerdo con las Especificaciones Técnicas Anexo II)</w:t>
            </w:r>
          </w:p>
        </w:tc>
        <w:tc>
          <w:tcPr>
            <w:tcW w:w="782" w:type="dxa"/>
            <w:noWrap/>
            <w:vAlign w:val="center"/>
          </w:tcPr>
          <w:p w14:paraId="708E423A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Hora</w:t>
            </w:r>
          </w:p>
        </w:tc>
        <w:tc>
          <w:tcPr>
            <w:tcW w:w="937" w:type="dxa"/>
            <w:vAlign w:val="center"/>
          </w:tcPr>
          <w:p w14:paraId="1C8F94DF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657</w:t>
            </w:r>
          </w:p>
        </w:tc>
        <w:tc>
          <w:tcPr>
            <w:tcW w:w="1417" w:type="dxa"/>
            <w:vAlign w:val="center"/>
          </w:tcPr>
          <w:p w14:paraId="4B4EF4C5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s-AR" w:eastAsia="zh-CN"/>
              </w:rPr>
            </w:pPr>
          </w:p>
        </w:tc>
        <w:tc>
          <w:tcPr>
            <w:tcW w:w="1680" w:type="dxa"/>
            <w:vAlign w:val="center"/>
          </w:tcPr>
          <w:p w14:paraId="2F110787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</w:p>
        </w:tc>
      </w:tr>
      <w:tr w:rsidR="007D4BAC" w:rsidRPr="007D4BAC" w14:paraId="4F4D877D" w14:textId="77777777" w:rsidTr="004B2E1D">
        <w:trPr>
          <w:trHeight w:val="60"/>
        </w:trPr>
        <w:tc>
          <w:tcPr>
            <w:tcW w:w="4828" w:type="dxa"/>
            <w:gridSpan w:val="2"/>
            <w:vAlign w:val="bottom"/>
          </w:tcPr>
          <w:p w14:paraId="1D6CC185" w14:textId="77777777" w:rsidR="007D4BAC" w:rsidRPr="007D4BAC" w:rsidRDefault="007D4BAC" w:rsidP="007D4BAC">
            <w:pPr>
              <w:tabs>
                <w:tab w:val="left" w:pos="180"/>
              </w:tabs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proofErr w:type="gramStart"/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TOTAL</w:t>
            </w:r>
            <w:proofErr w:type="gramEnd"/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 xml:space="preserve"> Renglón Único</w:t>
            </w:r>
          </w:p>
        </w:tc>
        <w:tc>
          <w:tcPr>
            <w:tcW w:w="782" w:type="dxa"/>
            <w:noWrap/>
            <w:vAlign w:val="center"/>
          </w:tcPr>
          <w:p w14:paraId="7048C7C8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Hora</w:t>
            </w:r>
          </w:p>
        </w:tc>
        <w:tc>
          <w:tcPr>
            <w:tcW w:w="937" w:type="dxa"/>
            <w:vAlign w:val="center"/>
          </w:tcPr>
          <w:p w14:paraId="332533E6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21893</w:t>
            </w:r>
          </w:p>
        </w:tc>
        <w:tc>
          <w:tcPr>
            <w:tcW w:w="1417" w:type="dxa"/>
            <w:vAlign w:val="center"/>
          </w:tcPr>
          <w:p w14:paraId="3544DC4A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highlight w:val="yellow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-</w:t>
            </w:r>
          </w:p>
        </w:tc>
        <w:tc>
          <w:tcPr>
            <w:tcW w:w="1680" w:type="dxa"/>
            <w:vAlign w:val="center"/>
          </w:tcPr>
          <w:p w14:paraId="2DC3E5A4" w14:textId="77777777" w:rsidR="007D4BAC" w:rsidRPr="007D4BAC" w:rsidRDefault="007D4BAC" w:rsidP="007D4BAC">
            <w:pPr>
              <w:tabs>
                <w:tab w:val="left" w:pos="180"/>
              </w:tabs>
              <w:spacing w:before="240"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</w:p>
        </w:tc>
      </w:tr>
      <w:tr w:rsidR="007D4BAC" w:rsidRPr="007D4BAC" w14:paraId="38112203" w14:textId="77777777" w:rsidTr="004B2E1D">
        <w:trPr>
          <w:trHeight w:val="808"/>
        </w:trPr>
        <w:tc>
          <w:tcPr>
            <w:tcW w:w="9644" w:type="dxa"/>
            <w:gridSpan w:val="6"/>
            <w:vAlign w:val="center"/>
          </w:tcPr>
          <w:p w14:paraId="6C53A81D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TOTAL, EN PESOS ARGENTINOS EN NÚMEROS Y LETRAS - Sumatoria de los Costos Totales con IVA Incluido (*):</w:t>
            </w:r>
          </w:p>
          <w:p w14:paraId="60655B57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</w:pPr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 xml:space="preserve"> __________________________________________________________________________________________________________</w:t>
            </w:r>
          </w:p>
          <w:p w14:paraId="2B6E0DB8" w14:textId="77777777" w:rsidR="007D4BAC" w:rsidRPr="007D4BAC" w:rsidRDefault="007D4BAC" w:rsidP="007D4BAC">
            <w:pPr>
              <w:tabs>
                <w:tab w:val="left" w:pos="180"/>
              </w:tabs>
              <w:spacing w:after="120"/>
              <w:jc w:val="both"/>
              <w:rPr>
                <w:rFonts w:ascii="Calibri" w:hAnsi="Calibri" w:cs="Calibri"/>
                <w:b/>
                <w:bCs/>
                <w:sz w:val="18"/>
                <w:szCs w:val="18"/>
                <w:lang w:val="en-US" w:eastAsia="zh-CN"/>
              </w:rPr>
            </w:pPr>
            <w:proofErr w:type="spellStart"/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n-US" w:eastAsia="zh-CN"/>
              </w:rPr>
              <w:t>Incluye</w:t>
            </w:r>
            <w:proofErr w:type="spellEnd"/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proofErr w:type="gramStart"/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IVA:_</w:t>
            </w:r>
            <w:proofErr w:type="gramEnd"/>
            <w:r w:rsidRPr="007D4BAC">
              <w:rPr>
                <w:rFonts w:ascii="Calibri" w:hAnsi="Calibri" w:cs="Calibri"/>
                <w:b/>
                <w:bCs/>
                <w:sz w:val="18"/>
                <w:szCs w:val="18"/>
                <w:lang w:val="es-AR" w:eastAsia="zh-CN"/>
              </w:rPr>
              <w:t>____________%</w:t>
            </w:r>
          </w:p>
        </w:tc>
      </w:tr>
    </w:tbl>
    <w:p w14:paraId="0452A296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6"/>
          <w:szCs w:val="16"/>
          <w:lang w:val="es-AR" w:eastAsia="zh-CN"/>
        </w:rPr>
      </w:pPr>
      <w:r w:rsidRPr="007D4BAC">
        <w:rPr>
          <w:rFonts w:ascii="Calibri" w:hAnsi="Calibri" w:cs="Calibri"/>
          <w:b/>
          <w:bCs/>
          <w:sz w:val="16"/>
          <w:szCs w:val="16"/>
          <w:lang w:val="es-AR" w:eastAsia="zh-CN"/>
        </w:rPr>
        <w:t>(*) SÓLO SE ACEPTARÁN COTIZACIONES CON HASTA DOS (2) DECIMALES.</w:t>
      </w:r>
    </w:p>
    <w:p w14:paraId="713411A2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lang w:val="es-AR" w:eastAsia="zh-CN"/>
        </w:rPr>
      </w:pPr>
      <w:r w:rsidRPr="007D4BAC">
        <w:rPr>
          <w:rFonts w:ascii="Calibri" w:hAnsi="Calibri" w:cs="Calibri"/>
          <w:b/>
          <w:bCs/>
          <w:sz w:val="18"/>
          <w:szCs w:val="18"/>
          <w:lang w:val="es-AR" w:eastAsia="zh-CN"/>
        </w:rPr>
        <w:t>LA PLANILLA DEBERÁ ESTAR ESCRITA EN PROCESADOR DE TEXTO SIN MODIFICAR SU ESTRUCTURA, SIN EXCEPCIÓN.</w:t>
      </w:r>
    </w:p>
    <w:p w14:paraId="75955614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sz w:val="18"/>
          <w:szCs w:val="18"/>
          <w:lang w:val="es-AR" w:eastAsia="zh-CN"/>
        </w:rPr>
      </w:pPr>
    </w:p>
    <w:p w14:paraId="7D14428F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7D4BAC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0D4A6D8D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7D4BAC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7D4BAC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7B59689A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7D4BAC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CONTACTO:</w:t>
      </w:r>
    </w:p>
    <w:p w14:paraId="300EC67F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7D4BAC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CBU:</w:t>
      </w:r>
    </w:p>
    <w:p w14:paraId="41E1B500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7D4BAC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0AE9AA0E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7D4BAC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412D8186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7D4BAC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09CED27E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</w:p>
    <w:p w14:paraId="5E6DD2F6" w14:textId="77777777" w:rsidR="007D4BAC" w:rsidRPr="007D4BAC" w:rsidRDefault="007D4BAC" w:rsidP="007D4BAC">
      <w:pPr>
        <w:tabs>
          <w:tab w:val="left" w:pos="180"/>
        </w:tabs>
        <w:spacing w:after="120"/>
        <w:jc w:val="both"/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</w:pPr>
      <w:r w:rsidRPr="007D4BAC">
        <w:rPr>
          <w:rFonts w:ascii="Calibri" w:hAnsi="Calibri" w:cs="Calibri"/>
          <w:b/>
          <w:bCs/>
          <w:sz w:val="18"/>
          <w:szCs w:val="18"/>
          <w:u w:val="single"/>
          <w:lang w:val="es-AR" w:eastAsia="zh-CN"/>
        </w:rPr>
        <w:t>FIRMA Y ACLARACION:</w:t>
      </w:r>
    </w:p>
    <w:p w14:paraId="60742838" w14:textId="77777777" w:rsidR="000A522C" w:rsidRDefault="000A522C">
      <w:pPr>
        <w:jc w:val="center"/>
      </w:pPr>
    </w:p>
    <w:p w14:paraId="603A0CD2" w14:textId="475136C2" w:rsidR="000820DB" w:rsidRDefault="000820DB" w:rsidP="000A522C">
      <w:pPr>
        <w:jc w:val="center"/>
      </w:pPr>
    </w:p>
    <w:sectPr w:rsidR="000820DB" w:rsidSect="007D4BAC">
      <w:headerReference w:type="default" r:id="rId6"/>
      <w:footerReference w:type="default" r:id="rId7"/>
      <w:pgSz w:w="11909" w:h="16834"/>
      <w:pgMar w:top="1560" w:right="1440" w:bottom="1440" w:left="1440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5AD7B" w14:textId="77777777" w:rsidR="008D597A" w:rsidRDefault="008D597A" w:rsidP="008D597A">
      <w:pPr>
        <w:spacing w:line="240" w:lineRule="auto"/>
      </w:pPr>
      <w:r>
        <w:separator/>
      </w:r>
    </w:p>
  </w:endnote>
  <w:endnote w:type="continuationSeparator" w:id="0">
    <w:p w14:paraId="5653651E" w14:textId="77777777" w:rsidR="008D597A" w:rsidRDefault="008D597A" w:rsidP="008D59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775394-3D86-4752-A55A-850938D16958}"/>
    <w:embedBold r:id="rId2" w:fontKey="{EC6850F5-9503-48DE-B4FD-5387E8162ABE}"/>
    <w:embedBoldItalic r:id="rId3" w:fontKey="{0CF117D5-83FE-45E7-8705-09035219B9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4D9600D-F7D5-40FE-B757-3F9CB254B6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10FF" w14:textId="24B9840B" w:rsidR="008D597A" w:rsidRDefault="008D597A">
    <w:pPr>
      <w:pStyle w:val="Piedepgina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FA49168" wp14:editId="6C6F62BD">
          <wp:simplePos x="0" y="0"/>
          <wp:positionH relativeFrom="margin">
            <wp:align>center</wp:align>
          </wp:positionH>
          <wp:positionV relativeFrom="paragraph">
            <wp:posOffset>-806450</wp:posOffset>
          </wp:positionV>
          <wp:extent cx="6962775" cy="1568450"/>
          <wp:effectExtent l="0" t="0" r="0" b="0"/>
          <wp:wrapNone/>
          <wp:docPr id="1109957186" name="image2.png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2775" cy="1568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BB656" w14:textId="77777777" w:rsidR="008D597A" w:rsidRDefault="008D59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480F8" w14:textId="77777777" w:rsidR="008D597A" w:rsidRDefault="008D597A" w:rsidP="008D597A">
      <w:pPr>
        <w:spacing w:line="240" w:lineRule="auto"/>
      </w:pPr>
      <w:r>
        <w:separator/>
      </w:r>
    </w:p>
  </w:footnote>
  <w:footnote w:type="continuationSeparator" w:id="0">
    <w:p w14:paraId="669ABA27" w14:textId="77777777" w:rsidR="008D597A" w:rsidRDefault="008D597A" w:rsidP="008D59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41AF0" w14:textId="5B3822CC" w:rsidR="008D597A" w:rsidRDefault="000A522C">
    <w:pPr>
      <w:pStyle w:val="Encabezado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5F28CAB7" wp14:editId="139BDB62">
          <wp:simplePos x="0" y="0"/>
          <wp:positionH relativeFrom="margin">
            <wp:align>center</wp:align>
          </wp:positionH>
          <wp:positionV relativeFrom="page">
            <wp:posOffset>-28575</wp:posOffset>
          </wp:positionV>
          <wp:extent cx="6638925" cy="1581150"/>
          <wp:effectExtent l="0" t="0" r="0" b="0"/>
          <wp:wrapNone/>
          <wp:docPr id="826116144" name="image1.png" descr="Interfaz de usuario gráfica, 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nterfaz de usuario gráfica, 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38925" cy="1581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3577B1" w14:textId="17741436" w:rsidR="008D597A" w:rsidRDefault="008D59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0DB"/>
    <w:rsid w:val="000820DB"/>
    <w:rsid w:val="000A522C"/>
    <w:rsid w:val="00163F1C"/>
    <w:rsid w:val="001D0E68"/>
    <w:rsid w:val="001E3F55"/>
    <w:rsid w:val="00210D6D"/>
    <w:rsid w:val="00303B59"/>
    <w:rsid w:val="00352002"/>
    <w:rsid w:val="003C7DB8"/>
    <w:rsid w:val="004B22A4"/>
    <w:rsid w:val="00563B55"/>
    <w:rsid w:val="005737C0"/>
    <w:rsid w:val="00624C4E"/>
    <w:rsid w:val="006A4116"/>
    <w:rsid w:val="00736C90"/>
    <w:rsid w:val="007456AC"/>
    <w:rsid w:val="007D4BAC"/>
    <w:rsid w:val="007D6FCB"/>
    <w:rsid w:val="008D597A"/>
    <w:rsid w:val="008E2F1B"/>
    <w:rsid w:val="00905CD5"/>
    <w:rsid w:val="00B770D9"/>
    <w:rsid w:val="00BE00E7"/>
    <w:rsid w:val="00E26EF2"/>
    <w:rsid w:val="00E56AFF"/>
    <w:rsid w:val="00E62FDC"/>
    <w:rsid w:val="00EA1D94"/>
    <w:rsid w:val="00FA2FE4"/>
    <w:rsid w:val="00FE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0CC5"/>
  <w15:docId w15:val="{2F3D6BAC-0CDB-401B-A4C8-C88345D8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8D597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597A"/>
  </w:style>
  <w:style w:type="paragraph" w:styleId="Piedepgina">
    <w:name w:val="footer"/>
    <w:basedOn w:val="Normal"/>
    <w:link w:val="PiedepginaCar"/>
    <w:uiPriority w:val="99"/>
    <w:unhideWhenUsed/>
    <w:rsid w:val="008D597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5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MARTIN</dc:creator>
  <cp:lastModifiedBy>NOEL MARTIN</cp:lastModifiedBy>
  <cp:revision>2</cp:revision>
  <cp:lastPrinted>2026-02-05T14:42:00Z</cp:lastPrinted>
  <dcterms:created xsi:type="dcterms:W3CDTF">2026-02-18T20:01:00Z</dcterms:created>
  <dcterms:modified xsi:type="dcterms:W3CDTF">2026-02-18T20:01:00Z</dcterms:modified>
</cp:coreProperties>
</file>